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2A7EC2">
        <w:rPr>
          <w:rFonts w:ascii="Times New Roman" w:hAnsi="Times New Roman" w:cs="Times New Roman"/>
          <w:b/>
          <w:sz w:val="24"/>
          <w:szCs w:val="24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268C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A7EC2">
        <w:rPr>
          <w:rFonts w:ascii="Times New Roman" w:hAnsi="Times New Roman" w:cs="Times New Roman"/>
          <w:b/>
          <w:sz w:val="24"/>
          <w:szCs w:val="24"/>
        </w:rPr>
        <w:t>34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F547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2A7EC2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1F49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2A7EC2" w:rsidRPr="002A7EC2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2A7EC2" w:rsidRPr="002A7EC2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Електролукс</w:t>
      </w:r>
      <w:proofErr w:type="spellEnd"/>
      <w:r w:rsidR="002A7EC2" w:rsidRPr="002A7EC2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Табаков и Синове“ ООД</w:t>
      </w:r>
      <w:r w:rsidR="002A7E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1F49F7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:rsidR="00B8578E" w:rsidRPr="002A7EC2" w:rsidRDefault="002A7EC2" w:rsidP="001F49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Изпълнителен директор на УМБАЛ „Свети Георги“ ЕАД, гр. Пловдив</w:t>
      </w:r>
      <w:r w:rsidR="005277C1" w:rsidRPr="002A7EC2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268C5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1F49F7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ЕТ „Металик – Иван Михайлов – Елена Михайлова“ –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1F49F7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4. „</w:t>
      </w:r>
      <w:proofErr w:type="spellStart"/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Инджовстрой</w:t>
      </w:r>
      <w:proofErr w:type="spellEnd"/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“ ЕООД -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„Пловдив 2015“ ДЗЗД -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„Свети Георги – 2021“ ДЗЗД -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1F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1F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В. С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1F49F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В. С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6268C5" w:rsidRDefault="006268C5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68C5" w:rsidRPr="004D424E" w:rsidRDefault="006268C5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8C5">
        <w:rPr>
          <w:rFonts w:ascii="Times New Roman" w:hAnsi="Times New Roman" w:cs="Times New Roman"/>
          <w:sz w:val="24"/>
          <w:szCs w:val="24"/>
        </w:rPr>
        <w:t>В КЗК на 09.03.2022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8C5">
        <w:rPr>
          <w:rFonts w:ascii="Times New Roman" w:hAnsi="Times New Roman" w:cs="Times New Roman"/>
          <w:sz w:val="24"/>
          <w:szCs w:val="24"/>
        </w:rPr>
        <w:t xml:space="preserve">г. е постъпило допълнително становище от </w:t>
      </w:r>
      <w:proofErr w:type="spellStart"/>
      <w:r w:rsidRPr="006268C5">
        <w:rPr>
          <w:rFonts w:ascii="Times New Roman" w:hAnsi="Times New Roman" w:cs="Times New Roman"/>
          <w:sz w:val="24"/>
          <w:szCs w:val="24"/>
        </w:rPr>
        <w:t>преупълномощения</w:t>
      </w:r>
      <w:proofErr w:type="spellEnd"/>
      <w:r w:rsidRPr="006268C5">
        <w:rPr>
          <w:rFonts w:ascii="Times New Roman" w:hAnsi="Times New Roman" w:cs="Times New Roman"/>
          <w:sz w:val="24"/>
          <w:szCs w:val="24"/>
        </w:rPr>
        <w:t xml:space="preserve"> процесуален представител на жалбоподателя, с което освен доводи по същество се 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268C5">
        <w:rPr>
          <w:rFonts w:ascii="Times New Roman" w:hAnsi="Times New Roman" w:cs="Times New Roman"/>
          <w:sz w:val="24"/>
          <w:szCs w:val="24"/>
        </w:rPr>
        <w:t>правя и искане за допускане на икономическа експертиза, която да отговори на въпрос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8C5">
        <w:rPr>
          <w:rFonts w:ascii="Times New Roman" w:hAnsi="Times New Roman" w:cs="Times New Roman"/>
          <w:sz w:val="24"/>
          <w:szCs w:val="24"/>
        </w:rPr>
        <w:t xml:space="preserve"> свързан със стойностите на материалите в ценовото предложение на класирания на първо място участник.   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F49F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В. С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68C5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268C5">
        <w:rPr>
          <w:rFonts w:ascii="Times New Roman" w:hAnsi="Times New Roman" w:cs="Times New Roman"/>
          <w:sz w:val="24"/>
          <w:szCs w:val="24"/>
        </w:rPr>
        <w:t>Противопоставям се на искането, смятам го за неотносимо.</w:t>
      </w:r>
    </w:p>
    <w:p w:rsidR="006268C5" w:rsidRDefault="006268C5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77A" w:rsidRPr="00C2177A" w:rsidRDefault="00AA6DB8" w:rsidP="00C21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77A" w:rsidRPr="00C2177A">
        <w:rPr>
          <w:rFonts w:ascii="Times New Roman" w:hAnsi="Times New Roman" w:cs="Times New Roman"/>
          <w:sz w:val="24"/>
          <w:szCs w:val="24"/>
        </w:rPr>
        <w:t>Направеното от жалбоподателя доказателствено искане за допускане на икономическа експертиза по формулирания в жалбата въпрос, КЗК намира за неоснователно, доколкото за изясняване на спорните по преписката обстоятелства не са необходими специални познания и компетентност, още повече, че по преписката се съдържат неоспорени от страните писмени доказателства</w:t>
      </w:r>
      <w:r w:rsidR="00C2177A">
        <w:rPr>
          <w:rFonts w:ascii="Times New Roman" w:hAnsi="Times New Roman" w:cs="Times New Roman"/>
          <w:sz w:val="24"/>
          <w:szCs w:val="24"/>
        </w:rPr>
        <w:t xml:space="preserve">, </w:t>
      </w:r>
      <w:r w:rsidR="00C2177A" w:rsidRPr="00C2177A">
        <w:rPr>
          <w:rFonts w:ascii="Times New Roman" w:hAnsi="Times New Roman" w:cs="Times New Roman"/>
          <w:sz w:val="24"/>
          <w:szCs w:val="24"/>
        </w:rPr>
        <w:t>позволяващи изясняване на спорните фактически обстоятелства. Изясняването на поставения от жалбоподателя въпрос не е обвързан с конкретни фактически твърдения относими към предмета на производството и разпоредбите на ЗОП, които да обосноват необходимостта от икономически анализ на ценовото предложение на участника</w:t>
      </w:r>
      <w:r w:rsidR="009C05A5">
        <w:rPr>
          <w:rFonts w:ascii="Times New Roman" w:hAnsi="Times New Roman" w:cs="Times New Roman"/>
          <w:sz w:val="24"/>
          <w:szCs w:val="24"/>
        </w:rPr>
        <w:t xml:space="preserve"> </w:t>
      </w:r>
      <w:r w:rsidR="00C2177A" w:rsidRPr="00C2177A">
        <w:rPr>
          <w:rFonts w:ascii="Times New Roman" w:hAnsi="Times New Roman" w:cs="Times New Roman"/>
          <w:sz w:val="24"/>
          <w:szCs w:val="24"/>
        </w:rPr>
        <w:t xml:space="preserve">ДЗЗД „Пловдив 2015“.    Предвид на изложеното </w:t>
      </w:r>
      <w:r w:rsidR="00C2177A">
        <w:rPr>
          <w:rFonts w:ascii="Times New Roman" w:hAnsi="Times New Roman" w:cs="Times New Roman"/>
          <w:sz w:val="24"/>
          <w:szCs w:val="24"/>
        </w:rPr>
        <w:t>к</w:t>
      </w:r>
      <w:r w:rsidR="00C2177A" w:rsidRPr="00C2177A">
        <w:rPr>
          <w:rFonts w:ascii="Times New Roman" w:hAnsi="Times New Roman" w:cs="Times New Roman"/>
          <w:sz w:val="24"/>
          <w:szCs w:val="24"/>
        </w:rPr>
        <w:t xml:space="preserve">омисията, </w:t>
      </w:r>
    </w:p>
    <w:p w:rsidR="00C2177A" w:rsidRPr="00C2177A" w:rsidRDefault="00C2177A" w:rsidP="00C217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77A">
        <w:rPr>
          <w:rFonts w:ascii="Times New Roman" w:hAnsi="Times New Roman" w:cs="Times New Roman"/>
          <w:sz w:val="24"/>
          <w:szCs w:val="24"/>
        </w:rPr>
        <w:tab/>
      </w:r>
      <w:r w:rsidRPr="00C2177A">
        <w:rPr>
          <w:rFonts w:ascii="Times New Roman" w:hAnsi="Times New Roman" w:cs="Times New Roman"/>
          <w:sz w:val="24"/>
          <w:szCs w:val="24"/>
        </w:rPr>
        <w:tab/>
      </w:r>
      <w:r w:rsidRPr="00C2177A">
        <w:rPr>
          <w:rFonts w:ascii="Times New Roman" w:hAnsi="Times New Roman" w:cs="Times New Roman"/>
          <w:sz w:val="24"/>
          <w:szCs w:val="24"/>
        </w:rPr>
        <w:tab/>
      </w:r>
      <w:r w:rsidRPr="00C2177A">
        <w:rPr>
          <w:rFonts w:ascii="Times New Roman" w:hAnsi="Times New Roman" w:cs="Times New Roman"/>
          <w:sz w:val="24"/>
          <w:szCs w:val="24"/>
        </w:rPr>
        <w:tab/>
      </w:r>
      <w:r w:rsidRPr="00C217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2177A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2177A" w:rsidRPr="00C2177A" w:rsidRDefault="00C2177A" w:rsidP="00C21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77A" w:rsidRDefault="00C2177A" w:rsidP="00C21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77A">
        <w:rPr>
          <w:rFonts w:ascii="Times New Roman" w:hAnsi="Times New Roman" w:cs="Times New Roman"/>
          <w:sz w:val="24"/>
          <w:szCs w:val="24"/>
        </w:rPr>
        <w:t>Оставя без уважение направеното от „</w:t>
      </w:r>
      <w:proofErr w:type="spellStart"/>
      <w:r w:rsidRPr="00C217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лектролукс</w:t>
      </w:r>
      <w:proofErr w:type="spellEnd"/>
      <w:r w:rsidRPr="00C2177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абаков</w:t>
      </w:r>
      <w:r w:rsidRPr="00C21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1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синове</w:t>
      </w:r>
      <w:r w:rsidRPr="00C2177A">
        <w:rPr>
          <w:rFonts w:ascii="Times New Roman" w:hAnsi="Times New Roman" w:cs="Times New Roman"/>
          <w:sz w:val="24"/>
          <w:szCs w:val="24"/>
        </w:rPr>
        <w:t>“ ООД искане за  допускане  на икономическа експертиза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977" w:rsidRDefault="003F4977" w:rsidP="00C21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4977" w:rsidRPr="003F4977" w:rsidRDefault="003F4977" w:rsidP="003F4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977">
        <w:rPr>
          <w:rFonts w:ascii="Times New Roman" w:hAnsi="Times New Roman" w:cs="Times New Roman"/>
          <w:sz w:val="24"/>
          <w:szCs w:val="24"/>
        </w:rPr>
        <w:t>Адв. В. С.:</w:t>
      </w:r>
    </w:p>
    <w:p w:rsidR="003F4977" w:rsidRPr="003F4977" w:rsidRDefault="003F4977" w:rsidP="003F4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9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Оспорвам жалбата, нямам искания и няма да соча доказателства.</w:t>
      </w:r>
    </w:p>
    <w:p w:rsidR="006268C5" w:rsidRDefault="006268C5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F49F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В. С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05A5" w:rsidRDefault="004462A7" w:rsidP="003F4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3F4977">
        <w:rPr>
          <w:rFonts w:ascii="Times New Roman" w:hAnsi="Times New Roman" w:cs="Times New Roman"/>
          <w:sz w:val="24"/>
          <w:szCs w:val="24"/>
        </w:rPr>
        <w:t>Уважаеми дами и господа, членове на комисията, м</w:t>
      </w:r>
      <w:r w:rsidR="003F4977" w:rsidRPr="003F4977">
        <w:rPr>
          <w:rFonts w:ascii="Times New Roman" w:hAnsi="Times New Roman" w:cs="Times New Roman"/>
          <w:sz w:val="24"/>
          <w:szCs w:val="24"/>
        </w:rPr>
        <w:t>оля да бъде отхвърлена жалбата</w:t>
      </w:r>
      <w:r w:rsidR="003F4977">
        <w:rPr>
          <w:rFonts w:ascii="Times New Roman" w:hAnsi="Times New Roman" w:cs="Times New Roman"/>
          <w:sz w:val="24"/>
          <w:szCs w:val="24"/>
        </w:rPr>
        <w:t>,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 като неоснователна и мол</w:t>
      </w:r>
      <w:r w:rsidR="003F4977">
        <w:rPr>
          <w:rFonts w:ascii="Times New Roman" w:hAnsi="Times New Roman" w:cs="Times New Roman"/>
          <w:sz w:val="24"/>
          <w:szCs w:val="24"/>
        </w:rPr>
        <w:t>я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 да бъде потвърдено решението на възложителя</w:t>
      </w:r>
      <w:r w:rsidR="003F4977">
        <w:rPr>
          <w:rFonts w:ascii="Times New Roman" w:hAnsi="Times New Roman" w:cs="Times New Roman"/>
          <w:sz w:val="24"/>
          <w:szCs w:val="24"/>
        </w:rPr>
        <w:t>,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 като </w:t>
      </w:r>
      <w:r w:rsidR="003F4977" w:rsidRPr="003F4977">
        <w:rPr>
          <w:rFonts w:ascii="Times New Roman" w:hAnsi="Times New Roman" w:cs="Times New Roman"/>
          <w:sz w:val="24"/>
          <w:szCs w:val="24"/>
        </w:rPr>
        <w:lastRenderedPageBreak/>
        <w:t>правилно и законосъобразно</w:t>
      </w:r>
      <w:r w:rsidR="003F4977">
        <w:rPr>
          <w:rFonts w:ascii="Times New Roman" w:hAnsi="Times New Roman" w:cs="Times New Roman"/>
          <w:sz w:val="24"/>
          <w:szCs w:val="24"/>
        </w:rPr>
        <w:t>. П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одробно </w:t>
      </w:r>
      <w:r w:rsidR="003F4977">
        <w:rPr>
          <w:rFonts w:ascii="Times New Roman" w:hAnsi="Times New Roman" w:cs="Times New Roman"/>
          <w:sz w:val="24"/>
          <w:szCs w:val="24"/>
        </w:rPr>
        <w:t xml:space="preserve">съм развил своите </w:t>
      </w:r>
      <w:r w:rsidR="003F4977" w:rsidRPr="003F4977">
        <w:rPr>
          <w:rFonts w:ascii="Times New Roman" w:hAnsi="Times New Roman" w:cs="Times New Roman"/>
          <w:sz w:val="24"/>
          <w:szCs w:val="24"/>
        </w:rPr>
        <w:t>мотиви в становище</w:t>
      </w:r>
      <w:r w:rsidR="003F4977">
        <w:rPr>
          <w:rFonts w:ascii="Times New Roman" w:hAnsi="Times New Roman" w:cs="Times New Roman"/>
          <w:sz w:val="24"/>
          <w:szCs w:val="24"/>
        </w:rPr>
        <w:t>,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 което представя на вашето внимание</w:t>
      </w:r>
      <w:r w:rsidR="003F4977">
        <w:rPr>
          <w:rFonts w:ascii="Times New Roman" w:hAnsi="Times New Roman" w:cs="Times New Roman"/>
          <w:sz w:val="24"/>
          <w:szCs w:val="24"/>
        </w:rPr>
        <w:t>. М</w:t>
      </w:r>
      <w:r w:rsidR="003F4977" w:rsidRPr="003F4977">
        <w:rPr>
          <w:rFonts w:ascii="Times New Roman" w:hAnsi="Times New Roman" w:cs="Times New Roman"/>
          <w:sz w:val="24"/>
          <w:szCs w:val="24"/>
        </w:rPr>
        <w:t>оля да ми бъд</w:t>
      </w:r>
      <w:r w:rsidR="003F4977">
        <w:rPr>
          <w:rFonts w:ascii="Times New Roman" w:hAnsi="Times New Roman" w:cs="Times New Roman"/>
          <w:sz w:val="24"/>
          <w:szCs w:val="24"/>
        </w:rPr>
        <w:t xml:space="preserve">ат присъдени разноски, за които </w:t>
      </w:r>
      <w:r w:rsidR="003F4977" w:rsidRPr="003F4977">
        <w:rPr>
          <w:rFonts w:ascii="Times New Roman" w:hAnsi="Times New Roman" w:cs="Times New Roman"/>
          <w:sz w:val="24"/>
          <w:szCs w:val="24"/>
        </w:rPr>
        <w:t xml:space="preserve">представям </w:t>
      </w:r>
      <w:r w:rsidR="003F4977">
        <w:rPr>
          <w:rFonts w:ascii="Times New Roman" w:hAnsi="Times New Roman" w:cs="Times New Roman"/>
          <w:sz w:val="24"/>
          <w:szCs w:val="24"/>
        </w:rPr>
        <w:t xml:space="preserve">списък и </w:t>
      </w:r>
      <w:r w:rsidR="003F4977" w:rsidRPr="003F4977">
        <w:rPr>
          <w:rFonts w:ascii="Times New Roman" w:hAnsi="Times New Roman" w:cs="Times New Roman"/>
          <w:sz w:val="24"/>
          <w:szCs w:val="24"/>
        </w:rPr>
        <w:t>доказателства за плащане.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49F7"/>
    <w:rsid w:val="001F7DB6"/>
    <w:rsid w:val="00205CDE"/>
    <w:rsid w:val="00230E48"/>
    <w:rsid w:val="002A7EC2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4977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268C5"/>
    <w:rsid w:val="0063278C"/>
    <w:rsid w:val="00652CC5"/>
    <w:rsid w:val="0065725E"/>
    <w:rsid w:val="006A5BCE"/>
    <w:rsid w:val="006F5474"/>
    <w:rsid w:val="00704F0C"/>
    <w:rsid w:val="00730ECC"/>
    <w:rsid w:val="007930FD"/>
    <w:rsid w:val="007C1A74"/>
    <w:rsid w:val="007F411B"/>
    <w:rsid w:val="0082132C"/>
    <w:rsid w:val="0082751D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C05A5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2177A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70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567</Words>
  <Characters>3235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2022-03-15T07:21:00Z</dcterms:modified>
</cp:coreProperties>
</file>